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4B163A" w:rsidR="005F02A1" w:rsidP="002A12DD" w:rsidRDefault="00DA486B" w14:paraId="36A4537C" w14:textId="47C764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B163A">
        <w:rPr>
          <w:rFonts w:ascii="Verdana" w:hAnsi="Verdana"/>
          <w:b/>
          <w:sz w:val="28"/>
          <w:szCs w:val="28"/>
          <w:lang w:val="sl-SI"/>
        </w:rPr>
        <w:t>MERILA</w:t>
      </w:r>
    </w:p>
    <w:p w:rsidRPr="004B163A" w:rsidR="005D28B6" w:rsidP="002A12DD" w:rsidRDefault="005D28B6" w14:paraId="592385ED" w14:textId="77777777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Pr="004B163A" w:rsidR="005D28B6" w:rsidTr="002E2399" w14:paraId="4B94C116" w14:textId="77777777">
        <w:trPr>
          <w:jc w:val="center"/>
        </w:trPr>
        <w:tc>
          <w:tcPr>
            <w:tcW w:w="3263" w:type="dxa"/>
            <w:shd w:val="clear" w:color="auto" w:fill="FDB940"/>
          </w:tcPr>
          <w:p w:rsidRPr="004B163A" w:rsidR="005D28B6" w:rsidP="002A12DD" w:rsidRDefault="005D28B6" w14:paraId="42D5B2AF" w14:textId="7777777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:rsidRPr="004B163A" w:rsidR="005D28B6" w:rsidP="002A12DD" w:rsidRDefault="004B2C5A" w14:paraId="1B34B865" w14:textId="2965C25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b/>
                <w:sz w:val="20"/>
                <w:szCs w:val="28"/>
                <w:lang w:val="sl-SI"/>
              </w:rPr>
              <w:t>Statistični urad Republike Slovenije</w: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Pr="004B163A" w:rsidR="004B2C5A" w:rsidP="002A12DD" w:rsidRDefault="004B2C5A" w14:paraId="5092C5D8" w14:textId="580701D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b/>
                <w:sz w:val="20"/>
                <w:szCs w:val="28"/>
                <w:lang w:val="sl-SI"/>
              </w:rPr>
              <w:t>Litostrojska cesta 54</w: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Pr="004B163A" w:rsidR="001C5A88" w:rsidP="002A12DD" w:rsidRDefault="001C5A88" w14:paraId="29BCD06D" w14:textId="4F6DE7E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Pr="004B163A" w:rsidR="005D28B6" w:rsidTr="002E2399" w14:paraId="57835D3F" w14:textId="77777777">
        <w:trPr>
          <w:jc w:val="center"/>
        </w:trPr>
        <w:tc>
          <w:tcPr>
            <w:tcW w:w="3263" w:type="dxa"/>
            <w:shd w:val="clear" w:color="auto" w:fill="FDB940"/>
          </w:tcPr>
          <w:p w:rsidRPr="004B163A" w:rsidR="005D28B6" w:rsidP="002A12DD" w:rsidRDefault="005D28B6" w14:paraId="24C03A84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:rsidRPr="004B163A" w:rsidR="005D28B6" w:rsidP="002A12DD" w:rsidRDefault="000C630C" w14:paraId="7D91A567" w14:textId="44CCA1D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sz w:val="20"/>
                <w:szCs w:val="28"/>
                <w:lang w:val="sl-SI"/>
              </w:rPr>
              <w:t>JN430-8/2021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Pr="004B163A" w:rsidR="005D28B6" w:rsidTr="002E2399" w14:paraId="0E6A115E" w14:textId="77777777">
        <w:trPr>
          <w:jc w:val="center"/>
        </w:trPr>
        <w:tc>
          <w:tcPr>
            <w:tcW w:w="3263" w:type="dxa"/>
            <w:shd w:val="clear" w:color="auto" w:fill="FDB940"/>
          </w:tcPr>
          <w:p w:rsidRPr="004B163A" w:rsidR="005D28B6" w:rsidP="002A12DD" w:rsidRDefault="00974AA2" w14:paraId="659D2B67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:rsidRPr="004B163A" w:rsidR="005D28B6" w:rsidP="002A12DD" w:rsidRDefault="000C630C" w14:paraId="5996EF60" w14:textId="72168D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b/>
                <w:sz w:val="20"/>
                <w:szCs w:val="28"/>
                <w:lang w:val="sl-SI"/>
              </w:rPr>
              <w:t>Izgradnja, zagotavljanje delovanja in nadgradnja informacijskega sistema za upravljanje zbiranja podatkov oseb in gospodinjstev na Statističnem uradu Republike Slovenije – IS OSA</w: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:rsidRPr="004B163A" w:rsidR="00F033B7" w:rsidP="00382C05" w:rsidRDefault="00F033B7" w14:paraId="26488CA1" w14:textId="7C31485E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:rsidRPr="004B163A" w:rsidR="004E77AF" w:rsidP="00382C05" w:rsidRDefault="004E77AF" w14:paraId="09B23B35" w14:textId="77777777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:rsidRPr="004B163A" w:rsidR="0040169F" w:rsidP="00382C05" w:rsidRDefault="003430B8" w14:paraId="6FB81474" w14:textId="71EC92EF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B163A">
        <w:rPr>
          <w:rFonts w:ascii="Verdana" w:hAnsi="Verdana"/>
          <w:b/>
          <w:lang w:val="sl-SI"/>
        </w:rPr>
        <w:t>1</w:t>
      </w:r>
      <w:r w:rsidRPr="004B163A" w:rsidR="00CE7CC1">
        <w:rPr>
          <w:rFonts w:ascii="Verdana" w:hAnsi="Verdana"/>
          <w:b/>
          <w:lang w:val="sl-SI"/>
        </w:rPr>
        <w:t xml:space="preserve">. </w:t>
      </w:r>
      <w:r w:rsidRPr="004B163A" w:rsidR="00DA486B">
        <w:rPr>
          <w:rFonts w:ascii="Verdana" w:hAnsi="Verdana"/>
          <w:b/>
          <w:lang w:val="sl-SI"/>
        </w:rPr>
        <w:t>MER1</w:t>
      </w: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4536"/>
        <w:gridCol w:w="1377"/>
        <w:gridCol w:w="1378"/>
      </w:tblGrid>
      <w:tr w:rsidRPr="004B163A" w:rsidR="00A4218D" w:rsidTr="00B16ACA" w14:paraId="6FF9B06C" w14:textId="77777777">
        <w:trPr>
          <w:jc w:val="center"/>
        </w:trPr>
        <w:tc>
          <w:tcPr>
            <w:tcW w:w="9696" w:type="dxa"/>
            <w:gridSpan w:val="4"/>
            <w:tcBorders>
              <w:bottom w:val="single" w:color="auto" w:sz="4" w:space="0"/>
            </w:tcBorders>
            <w:shd w:val="clear" w:color="auto" w:fill="FDB940"/>
            <w:vAlign w:val="center"/>
          </w:tcPr>
          <w:p w:rsidRPr="004B163A" w:rsidR="00A4218D" w:rsidP="00B16ACA" w:rsidRDefault="00DA486B" w14:paraId="32DD5459" w14:textId="463BC5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Predlagane uporabljene tehnologije</w:t>
            </w:r>
          </w:p>
        </w:tc>
      </w:tr>
      <w:tr w:rsidRPr="004B163A" w:rsidR="00DA486B" w:rsidTr="004E77AF" w14:paraId="1E67D8D2" w14:textId="77777777"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DA486B" w:rsidP="00B16ACA" w:rsidRDefault="00DA486B" w14:paraId="59FAD0E3" w14:textId="2D39955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0"/>
                <w:lang w:val="sl-SI"/>
              </w:rPr>
              <w:t>Vsebinski modul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DA486B" w:rsidP="00B16ACA" w:rsidRDefault="00DA486B" w14:paraId="062C7653" w14:textId="1BE3E95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0"/>
                <w:lang w:val="sl-SI"/>
              </w:rPr>
              <w:t>Tehnologija (navedi tehnologijo)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DA486B" w:rsidP="00B16ACA" w:rsidRDefault="00DA486B" w14:paraId="392B29C0" w14:textId="5AD413A1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0"/>
                <w:lang w:val="sl-SI"/>
              </w:rPr>
              <w:t xml:space="preserve">Uporaba pri naročniku – glej tehnična in vsebinska navodila 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(označi z X ali navedi DA, če je u</w:t>
            </w:r>
            <w:r w:rsidR="004B163A">
              <w:rPr>
                <w:rFonts w:ascii="Verdana" w:hAnsi="Verdana"/>
                <w:sz w:val="20"/>
                <w:szCs w:val="28"/>
                <w:lang w:val="sl-SI"/>
              </w:rPr>
              <w:t>s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trezno)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DA486B" w:rsidP="00B16ACA" w:rsidRDefault="00DA486B" w14:paraId="65C7006A" w14:textId="1501FF9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Odprtokodna (označi z X ali navedi DA, če je u</w:t>
            </w:r>
            <w:r w:rsidR="004B163A">
              <w:rPr>
                <w:rFonts w:ascii="Verdana" w:hAnsi="Verdana"/>
                <w:sz w:val="20"/>
                <w:szCs w:val="28"/>
                <w:lang w:val="sl-SI"/>
              </w:rPr>
              <w:t>s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trezno)</w:t>
            </w:r>
          </w:p>
        </w:tc>
      </w:tr>
      <w:tr w:rsidRPr="004B163A" w:rsidR="004E77AF" w:rsidTr="00BF5E29" w14:paraId="6606F7A1" w14:textId="77777777">
        <w:trPr>
          <w:jc w:val="center"/>
        </w:trPr>
        <w:tc>
          <w:tcPr>
            <w:tcW w:w="2405" w:type="dxa"/>
            <w:vMerge w:val="restart"/>
            <w:tcBorders>
              <w:top w:val="single" w:color="auto" w:sz="4" w:space="0"/>
            </w:tcBorders>
            <w:shd w:val="clear" w:color="auto" w:fill="FFF0D5"/>
            <w:vAlign w:val="center"/>
          </w:tcPr>
          <w:p w:rsidRPr="004B163A" w:rsidR="004E77AF" w:rsidP="00B16ACA" w:rsidRDefault="004E77AF" w14:paraId="3F415235" w14:textId="7FCF9D5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Upravljanje z anket</w:t>
            </w:r>
            <w:r w:rsidR="004B16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</w:t>
            </w:r>
            <w:r w:rsidRPr="004B16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rji</w:t>
            </w: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7FB7E6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140327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6FFFFD9" w14:textId="6BA4ED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BF5E29" w14:paraId="15DE016E" w14:textId="77777777">
        <w:trPr>
          <w:jc w:val="center"/>
        </w:trPr>
        <w:tc>
          <w:tcPr>
            <w:tcW w:w="2405" w:type="dxa"/>
            <w:vMerge/>
            <w:shd w:val="clear" w:color="auto" w:fill="auto"/>
            <w:vAlign w:val="center"/>
          </w:tcPr>
          <w:p w:rsidRPr="004B163A" w:rsidR="004E77AF" w:rsidP="00B16ACA" w:rsidRDefault="004E77AF" w14:paraId="06F3E610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55CD9BF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BE5871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F7C127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BF5E29" w14:paraId="5A55F498" w14:textId="77777777">
        <w:trPr>
          <w:jc w:val="center"/>
        </w:trPr>
        <w:tc>
          <w:tcPr>
            <w:tcW w:w="2405" w:type="dxa"/>
            <w:vMerge/>
            <w:shd w:val="clear" w:color="auto" w:fill="auto"/>
            <w:vAlign w:val="center"/>
          </w:tcPr>
          <w:p w:rsidRPr="004B163A" w:rsidR="004E77AF" w:rsidP="00B16ACA" w:rsidRDefault="004E77AF" w14:paraId="4C90987A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2365F6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5AF6DF8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BE9906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BF5E29" w14:paraId="684F3F32" w14:textId="77777777">
        <w:trPr>
          <w:jc w:val="center"/>
        </w:trPr>
        <w:tc>
          <w:tcPr>
            <w:tcW w:w="2405" w:type="dxa"/>
            <w:vMerge/>
            <w:shd w:val="clear" w:color="auto" w:fill="auto"/>
            <w:vAlign w:val="center"/>
          </w:tcPr>
          <w:p w:rsidRPr="004B163A" w:rsidR="004E77AF" w:rsidP="00B16ACA" w:rsidRDefault="004E77AF" w14:paraId="580896ED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5C92DED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97C72D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64D8E0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BF5E29" w14:paraId="7AEF073B" w14:textId="77777777">
        <w:trPr>
          <w:jc w:val="center"/>
        </w:trPr>
        <w:tc>
          <w:tcPr>
            <w:tcW w:w="2405" w:type="dxa"/>
            <w:vMerge/>
            <w:shd w:val="clear" w:color="auto" w:fill="auto"/>
            <w:vAlign w:val="center"/>
          </w:tcPr>
          <w:p w:rsidRPr="004B163A" w:rsidR="004E77AF" w:rsidP="00B16ACA" w:rsidRDefault="004E77AF" w14:paraId="2D2E6897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86F3C1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E6183B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E06EE4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BF5E29" w14:paraId="0DD52DDD" w14:textId="77777777">
        <w:trPr>
          <w:jc w:val="center"/>
        </w:trPr>
        <w:tc>
          <w:tcPr>
            <w:tcW w:w="2405" w:type="dxa"/>
            <w:vMerge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A83296C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4D8FB5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532EE9A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9C7B77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522E2A" w14:paraId="0FE429B4" w14:textId="77777777">
        <w:trPr>
          <w:jc w:val="center"/>
        </w:trPr>
        <w:tc>
          <w:tcPr>
            <w:tcW w:w="2405" w:type="dxa"/>
            <w:vMerge w:val="restart"/>
            <w:tcBorders>
              <w:top w:val="single" w:color="auto" w:sz="4" w:space="0"/>
            </w:tcBorders>
            <w:shd w:val="clear" w:color="auto" w:fill="FFF0D5"/>
            <w:vAlign w:val="center"/>
          </w:tcPr>
          <w:p w:rsidRPr="004B163A" w:rsidR="004E77AF" w:rsidP="00B16ACA" w:rsidRDefault="004E77AF" w14:paraId="158328DF" w14:textId="6232B684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Upravljanje z raziskovanjem</w:t>
            </w: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3C3A2A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34441A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C98759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522E2A" w14:paraId="513051F0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0CDF4B3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D54A13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2B8C17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4E21AF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522E2A" w14:paraId="796C12E7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2B2F1AC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922260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E1A5C3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450C39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522E2A" w14:paraId="69FB9AD3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4D3E2F0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59E9AE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0A9395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70A1CB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522E2A" w14:paraId="150BEE2F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20156AA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70A8BF3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4BD60B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0338F4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522E2A" w14:paraId="5540DF05" w14:textId="77777777">
        <w:trPr>
          <w:jc w:val="center"/>
        </w:trPr>
        <w:tc>
          <w:tcPr>
            <w:tcW w:w="2405" w:type="dxa"/>
            <w:vMerge/>
            <w:tcBorders>
              <w:bottom w:val="single" w:color="auto" w:sz="4" w:space="0"/>
            </w:tcBorders>
            <w:shd w:val="clear" w:color="auto" w:fill="FFF0D5"/>
            <w:vAlign w:val="center"/>
          </w:tcPr>
          <w:p w:rsidRPr="004B163A" w:rsidR="004E77AF" w:rsidP="00B16ACA" w:rsidRDefault="004E77AF" w14:paraId="5D89387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744702F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34AB01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352A99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D1718" w14:paraId="4D8814F3" w14:textId="77777777">
        <w:trPr>
          <w:jc w:val="center"/>
        </w:trPr>
        <w:tc>
          <w:tcPr>
            <w:tcW w:w="2405" w:type="dxa"/>
            <w:vMerge w:val="restart"/>
            <w:tcBorders>
              <w:top w:val="single" w:color="auto" w:sz="4" w:space="0"/>
            </w:tcBorders>
            <w:shd w:val="clear" w:color="auto" w:fill="FFF0D5"/>
            <w:vAlign w:val="center"/>
          </w:tcPr>
          <w:p w:rsidRPr="004B163A" w:rsidR="004E77AF" w:rsidP="00B16ACA" w:rsidRDefault="004E77AF" w14:paraId="1EBDA86A" w14:textId="3C638990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Upravljanje dela terenskih anketarjev (CAPI management)</w:t>
            </w: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CF2AB2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49D877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A6270A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D1718" w14:paraId="5CCB3EB3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11A2FED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517A31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6D8CED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2685243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D1718" w14:paraId="0A2F192D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3131C61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5D88CDC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44AFCF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2BD7A05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D1718" w14:paraId="66CF32A8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76683F6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854CFE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8B7714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080C34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D1718" w14:paraId="4746AFF6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50591C8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5A8B13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3A2CDE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7C2626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D1718" w14:paraId="35BD1C2A" w14:textId="77777777">
        <w:trPr>
          <w:jc w:val="center"/>
        </w:trPr>
        <w:tc>
          <w:tcPr>
            <w:tcW w:w="2405" w:type="dxa"/>
            <w:vMerge/>
            <w:tcBorders>
              <w:bottom w:val="single" w:color="auto" w:sz="4" w:space="0"/>
            </w:tcBorders>
            <w:shd w:val="clear" w:color="auto" w:fill="FFF0D5"/>
            <w:vAlign w:val="center"/>
          </w:tcPr>
          <w:p w:rsidRPr="004B163A" w:rsidR="004E77AF" w:rsidP="00B16ACA" w:rsidRDefault="004E77AF" w14:paraId="276CD99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5E4E44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91650E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829C6D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E77AF" w14:paraId="196D14AA" w14:textId="77777777">
        <w:trPr>
          <w:jc w:val="center"/>
        </w:trPr>
        <w:tc>
          <w:tcPr>
            <w:tcW w:w="2405" w:type="dxa"/>
            <w:vMerge w:val="restart"/>
            <w:tcBorders>
              <w:top w:val="single" w:color="auto" w:sz="4" w:space="0"/>
            </w:tcBorders>
            <w:shd w:val="clear" w:color="auto" w:fill="FFF0D5"/>
            <w:vAlign w:val="center"/>
          </w:tcPr>
          <w:p w:rsidRPr="004B163A" w:rsidR="004E77AF" w:rsidP="00B16ACA" w:rsidRDefault="004E77AF" w14:paraId="47D5EA02" w14:textId="6A298DF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Vhodna baza poročanih podatkov</w:t>
            </w: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747F2AF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DA0103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09AB06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E77AF" w14:paraId="74A2FCEA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051CD16A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D9A8CC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D16EE5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23C26B8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E77AF" w14:paraId="54946EA2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1E599952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E5BA6F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D2068A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F5CC23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E77AF" w14:paraId="07379BA7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700747E7" w14:textId="77777777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625E579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5852FA4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02580EA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E77AF" w14:paraId="26E7BC54" w14:textId="77777777">
        <w:trPr>
          <w:jc w:val="center"/>
        </w:trPr>
        <w:tc>
          <w:tcPr>
            <w:tcW w:w="2405" w:type="dxa"/>
            <w:vMerge/>
            <w:shd w:val="clear" w:color="auto" w:fill="FFF0D5"/>
            <w:vAlign w:val="center"/>
          </w:tcPr>
          <w:p w:rsidRPr="004B163A" w:rsidR="004E77AF" w:rsidP="00B16ACA" w:rsidRDefault="004E77AF" w14:paraId="671BD29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3169ED5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7C3660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2E2D9CD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4E77AF" w14:paraId="05B6343A" w14:textId="77777777">
        <w:trPr>
          <w:jc w:val="center"/>
        </w:trPr>
        <w:tc>
          <w:tcPr>
            <w:tcW w:w="2405" w:type="dxa"/>
            <w:vMerge/>
            <w:tcBorders>
              <w:bottom w:val="single" w:color="auto" w:sz="4" w:space="0"/>
            </w:tcBorders>
            <w:shd w:val="clear" w:color="auto" w:fill="FFF0D5"/>
            <w:vAlign w:val="center"/>
          </w:tcPr>
          <w:p w:rsidRPr="004B163A" w:rsidR="004E77AF" w:rsidP="00B16ACA" w:rsidRDefault="004E77AF" w14:paraId="6DCE31B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A56FCE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162FCF5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7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163A" w:rsidR="004E77AF" w:rsidP="00B16ACA" w:rsidRDefault="004E77AF" w14:paraId="43328F7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Pr="004B163A" w:rsidR="00A4218D" w:rsidP="00382C05" w:rsidRDefault="00A4218D" w14:paraId="5AD2C6FE" w14:textId="725F925D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:rsidRPr="004B163A" w:rsidR="004E77AF" w:rsidP="004E77AF" w:rsidRDefault="004E77AF" w14:paraId="1EA9D1F6" w14:textId="03C76F3D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B163A">
        <w:rPr>
          <w:rFonts w:ascii="Verdana" w:hAnsi="Verdana"/>
          <w:b/>
          <w:lang w:val="sl-SI"/>
        </w:rPr>
        <w:t>2. MER2</w:t>
      </w: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7007"/>
      </w:tblGrid>
      <w:tr w:rsidRPr="004B163A" w:rsidR="00256F0A" w:rsidTr="0050593E" w14:paraId="782264A9" w14:textId="77777777">
        <w:trPr>
          <w:jc w:val="center"/>
        </w:trPr>
        <w:tc>
          <w:tcPr>
            <w:tcW w:w="9696" w:type="dxa"/>
            <w:gridSpan w:val="3"/>
            <w:tcBorders>
              <w:bottom w:val="single" w:color="auto" w:sz="4" w:space="0"/>
            </w:tcBorders>
            <w:shd w:val="clear" w:color="auto" w:fill="FDB940"/>
            <w:vAlign w:val="center"/>
          </w:tcPr>
          <w:p w:rsidRPr="004B163A" w:rsidR="00256F0A" w:rsidP="00256F0A" w:rsidRDefault="004E77AF" w14:paraId="000FC5C2" w14:textId="482D6A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Dodatne funkcionalnosti, ki jih bo ponudnik ponudil za isto skupno ponujeno ceno</w:t>
            </w:r>
          </w:p>
        </w:tc>
      </w:tr>
      <w:tr w:rsidRPr="004B163A" w:rsidR="004E77AF" w:rsidTr="00544878" w14:paraId="7FF6CA84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4E77AF" w:rsidP="0050593E" w:rsidRDefault="004E77AF" w14:paraId="5A7CA8A5" w14:textId="77777777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4E77AF" w:rsidP="0050593E" w:rsidRDefault="004E77AF" w14:paraId="7B5EB627" w14:textId="5A41B90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0"/>
                <w:lang w:val="sl-SI"/>
              </w:rPr>
              <w:t>Naziv funkcionalnosti</w:t>
            </w:r>
          </w:p>
        </w:tc>
        <w:tc>
          <w:tcPr>
            <w:tcW w:w="7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4E77AF" w:rsidP="0050593E" w:rsidRDefault="004E77AF" w14:paraId="77868DB2" w14:textId="603CB98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0"/>
                <w:lang w:val="sl-SI"/>
              </w:rPr>
              <w:t>Opis funkcionalnosti</w:t>
            </w:r>
          </w:p>
        </w:tc>
      </w:tr>
      <w:tr w:rsidRPr="004B163A" w:rsidR="004E77AF" w:rsidTr="009C32B6" w14:paraId="34E13FBB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4B163A" w:rsidR="004E77AF" w:rsidP="0050593E" w:rsidRDefault="004E77AF" w14:paraId="39C416AD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Pr="004B163A" w:rsidR="004E77AF" w:rsidP="0050593E" w:rsidRDefault="004E77AF" w14:paraId="32A6B3E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:rsidRPr="004B163A" w:rsidR="004E77AF" w:rsidP="0050593E" w:rsidRDefault="004E77AF" w14:paraId="1762659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566F1C" w14:paraId="3B4F25A6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4B163A" w:rsidR="004E77AF" w:rsidP="0050593E" w:rsidRDefault="004E77AF" w14:paraId="4056C0E6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Pr="004B163A" w:rsidR="004E77AF" w:rsidP="0050593E" w:rsidRDefault="004E77AF" w14:paraId="5B331AD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:rsidRPr="004B163A" w:rsidR="004E77AF" w:rsidP="0050593E" w:rsidRDefault="004E77AF" w14:paraId="3591F41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0A652E" w14:paraId="10561B0A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4B163A" w:rsidR="004E77AF" w:rsidP="0050593E" w:rsidRDefault="004E77AF" w14:paraId="666429B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Pr="004B163A" w:rsidR="004E77AF" w:rsidP="0050593E" w:rsidRDefault="004E77AF" w14:paraId="2BA15E9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:rsidRPr="004B163A" w:rsidR="004E77AF" w:rsidP="0050593E" w:rsidRDefault="004E77AF" w14:paraId="76A76EE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F9099A" w14:paraId="1A24F8A7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4B163A" w:rsidR="004E77AF" w:rsidP="0050593E" w:rsidRDefault="004E77AF" w14:paraId="52580C0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Pr="004B163A" w:rsidR="004E77AF" w:rsidP="0050593E" w:rsidRDefault="004E77AF" w14:paraId="16D12CC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:rsidRPr="004B163A" w:rsidR="004E77AF" w:rsidP="0050593E" w:rsidRDefault="004E77AF" w14:paraId="1F76584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E77AF" w:rsidTr="00006A87" w14:paraId="6B05236E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4B163A" w:rsidR="004E77AF" w:rsidP="0050593E" w:rsidRDefault="004E77AF" w14:paraId="1763F13E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Pr="004B163A" w:rsidR="004E77AF" w:rsidP="0050593E" w:rsidRDefault="004E77AF" w14:paraId="702A917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:rsidRPr="004B163A" w:rsidR="004E77AF" w:rsidP="0050593E" w:rsidRDefault="004E77AF" w14:paraId="703CE40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Pr="004B163A" w:rsidR="0040169F" w:rsidP="003A627A" w:rsidRDefault="0040169F" w14:paraId="512BBEB2" w14:textId="27D8E23F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:rsidRPr="004B163A" w:rsidR="004E77AF" w:rsidP="003A627A" w:rsidRDefault="004E77AF" w14:paraId="466C42B5" w14:textId="4247FFF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:rsidRPr="004B163A" w:rsidR="004E77AF" w:rsidP="004E77AF" w:rsidRDefault="004E77AF" w14:paraId="6561A08A" w14:textId="7B4941CD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B163A">
        <w:rPr>
          <w:rFonts w:ascii="Verdana" w:hAnsi="Verdana"/>
          <w:b/>
          <w:lang w:val="sl-SI"/>
        </w:rPr>
        <w:t>3. MER3</w:t>
      </w: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3889"/>
      </w:tblGrid>
      <w:tr w:rsidRPr="004B163A" w:rsidR="00DC2B66" w:rsidTr="00557B7D" w14:paraId="20F7EBC7" w14:textId="77777777">
        <w:trPr>
          <w:jc w:val="center"/>
        </w:trPr>
        <w:tc>
          <w:tcPr>
            <w:tcW w:w="9696" w:type="dxa"/>
            <w:gridSpan w:val="3"/>
            <w:tcBorders>
              <w:bottom w:val="single" w:color="auto" w:sz="4" w:space="0"/>
            </w:tcBorders>
            <w:shd w:val="clear" w:color="auto" w:fill="FDB940"/>
            <w:vAlign w:val="center"/>
          </w:tcPr>
          <w:p w:rsidRPr="004B163A" w:rsidR="00DC2B66" w:rsidP="00557B7D" w:rsidRDefault="004E77AF" w14:paraId="163F99B1" w14:textId="078E3E9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Ocena funkcionalnosti referenčnih </w:t>
            </w:r>
            <w:r w:rsidR="00492B6A">
              <w:rPr>
                <w:rFonts w:ascii="Verdana" w:hAnsi="Verdana"/>
                <w:b/>
                <w:sz w:val="20"/>
                <w:szCs w:val="20"/>
                <w:lang w:val="sl-SI"/>
              </w:rPr>
              <w:t>sistemov</w:t>
            </w:r>
          </w:p>
        </w:tc>
      </w:tr>
      <w:tr w:rsidRPr="004B163A" w:rsidR="004E77AF" w:rsidTr="004E77AF" w14:paraId="4DC96574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4E77AF" w:rsidP="00557B7D" w:rsidRDefault="004E77AF" w14:paraId="621CE7EA" w14:textId="77777777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4E77AF" w:rsidP="00557B7D" w:rsidRDefault="004E77AF" w14:paraId="09F9E5CF" w14:textId="09CD5C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0"/>
                <w:lang w:val="sl-SI"/>
              </w:rPr>
              <w:t>Funkcionalna zahteva</w:t>
            </w:r>
          </w:p>
        </w:tc>
        <w:tc>
          <w:tcPr>
            <w:tcW w:w="3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0D5"/>
            <w:vAlign w:val="center"/>
          </w:tcPr>
          <w:p w:rsidRPr="004B163A" w:rsidR="004E77AF" w:rsidP="00557B7D" w:rsidRDefault="004E77AF" w14:paraId="6379AC07" w14:textId="0666FA14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sz w:val="20"/>
                <w:szCs w:val="20"/>
                <w:lang w:val="sl-SI"/>
              </w:rPr>
              <w:t>Referenčna številka / modul</w:t>
            </w:r>
          </w:p>
        </w:tc>
      </w:tr>
      <w:tr w:rsidRPr="004B163A" w:rsidR="004B163A" w:rsidTr="00B1323A" w14:paraId="4FAA0A26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4245F5F9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10FA1B57" w14:textId="0AD6F4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Vodenje in urejanje vseh anketarjev pri izvajalcu zbiranja podatkov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1E08B8E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B163A" w:rsidTr="00B1323A" w14:paraId="35BF22B4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49542F4B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3DA721C5" w14:textId="737D4D1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Izbor/upravljanje anketarjev glede na izbrane kriterije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6D5D778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B163A" w:rsidTr="00B1323A" w14:paraId="2A2B5682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00A310C3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3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0AC6B341" w14:textId="2903D7D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Prikaz točke anketiranja (naslov) na zemljevidu Slovenije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449884C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B163A" w:rsidTr="00B1323A" w14:paraId="710D4383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5BA28F3E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065E2B72" w14:textId="137BC3C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Izvajanje različnih načinov anketiranja (CATI, CAPI WEB) pri eni izvedbi zbiranja podatkov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09CF4EC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B163A" w:rsidTr="00B1323A" w14:paraId="3AA3035E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24E3ED0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570909DF" w14:textId="0E11472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Načrtovanje in upravljanje izvedbe zbiranja pri uporabniku referenčnega sistema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7460A4E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B163A" w:rsidTr="00B1323A" w14:paraId="0268FFCD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1AC4F1B6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10798E50" w14:textId="47E3C2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Upravljanje in izvajanje zbiranja podatkov pri terenskem anketarju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7CAFE17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B163A" w:rsidTr="00B1323A" w14:paraId="3EA5FD84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075CEB27" w14:textId="00FB89D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12B5E51A" w14:textId="07A54FA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Zbiranje zbranih podatkov v skupni bazi, ne glede na način zbiranja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6722D72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4B163A" w:rsidR="004B163A" w:rsidTr="00B1323A" w14:paraId="46378D1D" w14:textId="77777777">
        <w:trPr>
          <w:jc w:val="center"/>
        </w:trPr>
        <w:tc>
          <w:tcPr>
            <w:tcW w:w="56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0D5"/>
            <w:vAlign w:val="center"/>
          </w:tcPr>
          <w:p w:rsidRPr="004B163A" w:rsidR="004B163A" w:rsidP="004B163A" w:rsidRDefault="004B163A" w14:paraId="3F04CF7C" w14:textId="4CE301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>8</w:t>
            </w:r>
          </w:p>
        </w:tc>
        <w:tc>
          <w:tcPr>
            <w:tcW w:w="5245" w:type="dxa"/>
            <w:shd w:val="clear" w:color="auto" w:fill="FFF0D5"/>
          </w:tcPr>
          <w:p w:rsidRPr="004B163A" w:rsidR="004B163A" w:rsidP="004B163A" w:rsidRDefault="004B163A" w14:paraId="3698942D" w14:textId="6BED343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B163A">
              <w:rPr>
                <w:lang w:val="sl-SI"/>
              </w:rPr>
              <w:t>Možnost nadziranja dela telefonskih in terenskih anketarjev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Pr="004B163A" w:rsidR="004B163A" w:rsidP="004B163A" w:rsidRDefault="004B163A" w14:paraId="16794AC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C2B66" w:rsidP="003A627A" w:rsidRDefault="00DC2B66" w14:paraId="112A1B3D" w14:textId="3882556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:rsidR="00B1323A" w:rsidP="003A627A" w:rsidRDefault="00B1323A" w14:paraId="6042B31A" w14:textId="79DDDE7C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:rsidRPr="004B163A" w:rsidR="00B1323A" w:rsidP="00B1323A" w:rsidRDefault="00B1323A" w14:paraId="4374F0B6" w14:textId="599175DB">
      <w:pPr>
        <w:spacing w:after="120" w:line="240" w:lineRule="auto"/>
        <w:jc w:val="both"/>
        <w:rPr>
          <w:rFonts w:ascii="Verdana" w:hAnsi="Verdana"/>
          <w:b/>
          <w:lang w:val="sl-SI"/>
        </w:rPr>
      </w:pPr>
      <w:r>
        <w:rPr>
          <w:rFonts w:ascii="Verdana" w:hAnsi="Verdana"/>
          <w:b/>
          <w:lang w:val="sl-SI"/>
        </w:rPr>
        <w:t>4</w:t>
      </w:r>
      <w:r w:rsidRPr="004B163A">
        <w:rPr>
          <w:rFonts w:ascii="Verdana" w:hAnsi="Verdana"/>
          <w:b/>
          <w:lang w:val="sl-SI"/>
        </w:rPr>
        <w:t>. MER</w:t>
      </w:r>
      <w:r>
        <w:rPr>
          <w:rFonts w:ascii="Verdana" w:hAnsi="Verdana"/>
          <w:b/>
          <w:lang w:val="sl-SI"/>
        </w:rPr>
        <w:t>4</w:t>
      </w: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22"/>
        <w:gridCol w:w="2409"/>
        <w:gridCol w:w="2410"/>
        <w:gridCol w:w="2755"/>
      </w:tblGrid>
      <w:tr w:rsidRPr="004B163A" w:rsidR="00B1323A" w:rsidTr="0C14A5D4" w14:paraId="0D0B2C6F" w14:textId="77777777">
        <w:trPr>
          <w:jc w:val="center"/>
        </w:trPr>
        <w:tc>
          <w:tcPr>
            <w:tcW w:w="9696" w:type="dxa"/>
            <w:gridSpan w:val="4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4B163A" w:rsidR="00B1323A" w:rsidP="00542BD5" w:rsidRDefault="00B1323A" w14:paraId="1D6D816E" w14:textId="6DAD2B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C14A5D4" w:rsidR="00B1323A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>D</w:t>
            </w:r>
            <w:r w:rsidRPr="0C14A5D4" w:rsidR="42795223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>odatna</w:t>
            </w:r>
            <w:r w:rsidRPr="0C14A5D4" w:rsidR="42795223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 xml:space="preserve"> usposobljenost kadrov</w:t>
            </w:r>
            <w:r w:rsidRPr="0C14A5D4" w:rsidR="00B1323A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 xml:space="preserve">, ki jih je ponudnik navedel v obrazcu </w:t>
            </w:r>
            <w:proofErr w:type="spellStart"/>
            <w:r w:rsidRPr="0C14A5D4" w:rsidR="00B1323A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>ePRO</w:t>
            </w:r>
            <w:proofErr w:type="spellEnd"/>
            <w:r w:rsidRPr="0C14A5D4" w:rsidR="00B1323A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 xml:space="preserve"> - Pogoji</w:t>
            </w:r>
          </w:p>
        </w:tc>
      </w:tr>
      <w:tr w:rsidRPr="00500480" w:rsidR="00B1323A" w:rsidTr="0C14A5D4" w14:paraId="575D5B54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Pr="00500480" w:rsidR="00B1323A" w:rsidP="00542BD5" w:rsidRDefault="00B1323A" w14:paraId="1CB55F7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Funkcija</w:t>
            </w:r>
          </w:p>
        </w:tc>
        <w:tc>
          <w:tcPr>
            <w:tcW w:w="2409" w:type="dxa"/>
            <w:shd w:val="clear" w:color="auto" w:fill="FFF0D5"/>
            <w:tcMar/>
            <w:vAlign w:val="center"/>
          </w:tcPr>
          <w:p w:rsidRPr="00B77694" w:rsidR="00B1323A" w:rsidP="00542BD5" w:rsidRDefault="00B1323A" w14:paraId="03E432D2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7769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2410" w:type="dxa"/>
            <w:shd w:val="clear" w:color="auto" w:fill="FFF0D5"/>
            <w:tcMar/>
            <w:vAlign w:val="center"/>
          </w:tcPr>
          <w:p w:rsidRPr="00B77694" w:rsidR="00B1323A" w:rsidP="00542BD5" w:rsidRDefault="00B1323A" w14:paraId="1EB74FED" w14:textId="2BEEAF3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Vrsta certifikata</w:t>
            </w:r>
          </w:p>
        </w:tc>
        <w:tc>
          <w:tcPr>
            <w:tcW w:w="2755" w:type="dxa"/>
            <w:shd w:val="clear" w:color="auto" w:fill="FFF0D5"/>
            <w:tcMar/>
            <w:vAlign w:val="center"/>
          </w:tcPr>
          <w:p w:rsidRPr="00B77694" w:rsidR="00B1323A" w:rsidP="00542BD5" w:rsidRDefault="00B1323A" w14:paraId="751C3D02" w14:textId="2BA65D26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Navedba povezave do podatkov oz. predložitev skena certifikata</w:t>
            </w:r>
          </w:p>
        </w:tc>
      </w:tr>
      <w:tr w:rsidRPr="00500480" w:rsidR="00B1323A" w:rsidTr="0C14A5D4" w14:paraId="5D09D04A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="00B1323A" w:rsidP="00542BD5" w:rsidRDefault="00B1323A" w14:paraId="4B4DED45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Razvojni inženir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110E3D9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4015BD32" w14:textId="3342499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07943D8C" w14:textId="1E97C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1BA8D101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="00B1323A" w:rsidP="00542BD5" w:rsidRDefault="00B1323A" w14:paraId="26DA1782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17C4916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6B0BA2B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386F29F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2785EB25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="00B1323A" w:rsidP="00542BD5" w:rsidRDefault="00B1323A" w14:paraId="51D88F6E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7C03472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24CD74F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790DF53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25762D39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="00B1323A" w:rsidP="00542BD5" w:rsidRDefault="00B1323A" w14:paraId="5C889C12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Razvojni inženir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328BAB9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7ADA2A5A" w14:textId="33E9FC9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7FD83BAC" w14:textId="31CF5A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362F57B3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="00B1323A" w:rsidP="00542BD5" w:rsidRDefault="00B1323A" w14:paraId="47412A12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29F7DEB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2527D4B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0418603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5126F949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="00B1323A" w:rsidP="00542BD5" w:rsidRDefault="00B1323A" w14:paraId="49137489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0A6A8C2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348E981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5D6D9CD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535B34E8" w14:textId="77777777">
        <w:trPr>
          <w:jc w:val="center"/>
        </w:trPr>
        <w:tc>
          <w:tcPr>
            <w:tcW w:w="2122" w:type="dxa"/>
            <w:shd w:val="clear" w:color="auto" w:fill="FFF0D5"/>
            <w:tcMar/>
            <w:vAlign w:val="center"/>
          </w:tcPr>
          <w:p w:rsidR="00B1323A" w:rsidP="00542BD5" w:rsidRDefault="00B1323A" w14:paraId="41B1A16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Razvojni inženir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6F05285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630AD662" w14:textId="401B367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5688A628" w14:textId="763825B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0F9A0E6D" w14:textId="77777777">
        <w:trPr>
          <w:jc w:val="center"/>
        </w:trPr>
        <w:tc>
          <w:tcPr>
            <w:tcW w:w="2122" w:type="dxa"/>
            <w:tcBorders>
              <w:bottom w:val="single" w:color="auto" w:sz="4" w:space="0"/>
            </w:tcBorders>
            <w:shd w:val="clear" w:color="auto" w:fill="FFF0D5"/>
            <w:tcMar/>
            <w:vAlign w:val="center"/>
          </w:tcPr>
          <w:p w:rsidR="00B1323A" w:rsidP="00542BD5" w:rsidRDefault="00B1323A" w14:paraId="16EFFF1F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101AF5D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75553D8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62270FE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1323A" w:rsidTr="0C14A5D4" w14:paraId="2DFDC642" w14:textId="77777777">
        <w:trPr>
          <w:jc w:val="center"/>
        </w:trPr>
        <w:tc>
          <w:tcPr>
            <w:tcW w:w="2122" w:type="dxa"/>
            <w:tcBorders>
              <w:bottom w:val="single" w:color="auto" w:sz="4" w:space="0"/>
            </w:tcBorders>
            <w:shd w:val="clear" w:color="auto" w:fill="FFF0D5"/>
            <w:tcMar/>
            <w:vAlign w:val="center"/>
          </w:tcPr>
          <w:p w:rsidR="00B1323A" w:rsidP="00542BD5" w:rsidRDefault="00B1323A" w14:paraId="7A9283F1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500480" w:rsidR="00B1323A" w:rsidP="00542BD5" w:rsidRDefault="00B1323A" w14:paraId="61DCAF3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500480" w:rsidR="00B1323A" w:rsidP="00542BD5" w:rsidRDefault="00B1323A" w14:paraId="6A3A6B6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tcMar/>
            <w:vAlign w:val="center"/>
          </w:tcPr>
          <w:p w:rsidRPr="00500480" w:rsidR="00B1323A" w:rsidP="00542BD5" w:rsidRDefault="00B1323A" w14:paraId="5E38395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Pr="004B163A" w:rsidR="00B1323A" w:rsidP="003A627A" w:rsidRDefault="00B1323A" w14:paraId="6A0A002B" w14:textId="77777777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Pr="004B163A" w:rsidR="00B1323A" w:rsidSect="006E6E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orient="portrait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D7B28" w:rsidP="00540116" w:rsidRDefault="008D7B28" w14:paraId="6004B634" w14:textId="77777777">
      <w:pPr>
        <w:spacing w:after="0" w:line="240" w:lineRule="auto"/>
      </w:pPr>
      <w:r>
        <w:separator/>
      </w:r>
    </w:p>
  </w:endnote>
  <w:endnote w:type="continuationSeparator" w:id="0">
    <w:p w:rsidR="008D7B28" w:rsidP="00540116" w:rsidRDefault="008D7B28" w14:paraId="2E5B603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E73" w:rsidRDefault="00D11E73" w14:paraId="17139C55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color="auto" w:sz="4" w:space="0"/>
      </w:tblBorders>
      <w:tblLook w:val="04A0" w:firstRow="1" w:lastRow="0" w:firstColumn="1" w:lastColumn="0" w:noHBand="0" w:noVBand="1"/>
    </w:tblPr>
    <w:tblGrid>
      <w:gridCol w:w="4833"/>
      <w:gridCol w:w="4806"/>
    </w:tblGrid>
    <w:tr w:rsidRPr="001774F3" w:rsidR="00540116" w:rsidTr="00334F67" w14:paraId="02605FEC" w14:textId="77777777">
      <w:tc>
        <w:tcPr>
          <w:tcW w:w="6588" w:type="dxa"/>
          <w:shd w:val="clear" w:color="auto" w:fill="auto"/>
        </w:tcPr>
        <w:p w:rsidRPr="001774F3" w:rsidR="00540116" w:rsidP="00334F67" w:rsidRDefault="00911568" w14:paraId="22DED4B8" w14:textId="7777777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 w:rsidR="00540116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 w:rsidR="0054011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Pr="001774F3" w:rsidR="00540116" w:rsidP="00571AC5" w:rsidRDefault="00540116" w14:paraId="599348E5" w14:textId="77777777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540116" w:rsidRDefault="00540116" w14:paraId="464C9555" w14:textId="777777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E73" w:rsidRDefault="00D11E73" w14:paraId="04C70C50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D7B28" w:rsidP="00540116" w:rsidRDefault="008D7B28" w14:paraId="09A5CD1B" w14:textId="77777777">
      <w:pPr>
        <w:spacing w:after="0" w:line="240" w:lineRule="auto"/>
      </w:pPr>
      <w:r>
        <w:separator/>
      </w:r>
    </w:p>
  </w:footnote>
  <w:footnote w:type="continuationSeparator" w:id="0">
    <w:p w:rsidR="008D7B28" w:rsidP="00540116" w:rsidRDefault="008D7B28" w14:paraId="5E38B5B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E73" w:rsidRDefault="00D11E73" w14:paraId="763922EF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52F9" w:rsidRDefault="002952F9" w14:paraId="22FD331D" w14:textId="77777777"/>
  <w:tbl>
    <w:tblPr>
      <w:tblW w:w="0" w:type="auto"/>
      <w:tblBorders>
        <w:bottom w:val="single" w:color="auto" w:sz="4" w:space="0"/>
      </w:tblBorders>
      <w:tblLook w:val="04A0" w:firstRow="1" w:lastRow="0" w:firstColumn="1" w:lastColumn="0" w:noHBand="0" w:noVBand="1"/>
    </w:tblPr>
    <w:tblGrid>
      <w:gridCol w:w="4761"/>
      <w:gridCol w:w="4878"/>
    </w:tblGrid>
    <w:tr w:rsidRPr="001B422B" w:rsidR="00540116" w:rsidTr="002952F9" w14:paraId="58835B1B" w14:textId="77777777">
      <w:tc>
        <w:tcPr>
          <w:tcW w:w="4761" w:type="dxa"/>
          <w:shd w:val="clear" w:color="auto" w:fill="auto"/>
        </w:tcPr>
        <w:p w:rsidRPr="001B422B" w:rsidR="00540116" w:rsidP="00334F67" w:rsidRDefault="00204FCF" w14:paraId="669E9734" w14:textId="7777777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78" w:type="dxa"/>
          <w:shd w:val="clear" w:color="auto" w:fill="auto"/>
        </w:tcPr>
        <w:p w:rsidRPr="001B422B" w:rsidR="00540116" w:rsidP="00334F67" w:rsidRDefault="00DA486B" w14:paraId="6D1BA484" w14:textId="7A82A4A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Merila</w:t>
          </w:r>
        </w:p>
      </w:tc>
    </w:tr>
  </w:tbl>
  <w:p w:rsidR="00540116" w:rsidRDefault="00540116" w14:paraId="424AFE17" w14:textId="7777777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1E73" w:rsidRDefault="00D11E73" w14:paraId="3641C3F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tru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20EE"/>
    <w:rsid w:val="00023A7A"/>
    <w:rsid w:val="000317E9"/>
    <w:rsid w:val="00037DD9"/>
    <w:rsid w:val="000812BF"/>
    <w:rsid w:val="00090D3A"/>
    <w:rsid w:val="000944E5"/>
    <w:rsid w:val="000B3251"/>
    <w:rsid w:val="000C630C"/>
    <w:rsid w:val="0010095B"/>
    <w:rsid w:val="001409D8"/>
    <w:rsid w:val="0018304D"/>
    <w:rsid w:val="001A530B"/>
    <w:rsid w:val="001B524D"/>
    <w:rsid w:val="001C5A88"/>
    <w:rsid w:val="001D6BD3"/>
    <w:rsid w:val="00204FCF"/>
    <w:rsid w:val="00256F0A"/>
    <w:rsid w:val="00273A58"/>
    <w:rsid w:val="002771C1"/>
    <w:rsid w:val="00292849"/>
    <w:rsid w:val="002952F9"/>
    <w:rsid w:val="002A12DD"/>
    <w:rsid w:val="002A2382"/>
    <w:rsid w:val="002B3F9F"/>
    <w:rsid w:val="002B4C03"/>
    <w:rsid w:val="002E2399"/>
    <w:rsid w:val="002E5B25"/>
    <w:rsid w:val="002F0454"/>
    <w:rsid w:val="003035CB"/>
    <w:rsid w:val="00311F43"/>
    <w:rsid w:val="00334F67"/>
    <w:rsid w:val="00336CFD"/>
    <w:rsid w:val="003411BC"/>
    <w:rsid w:val="003430B8"/>
    <w:rsid w:val="00355032"/>
    <w:rsid w:val="003564A9"/>
    <w:rsid w:val="00382C05"/>
    <w:rsid w:val="003944D4"/>
    <w:rsid w:val="003A627A"/>
    <w:rsid w:val="003B04F2"/>
    <w:rsid w:val="0040169F"/>
    <w:rsid w:val="00414BF5"/>
    <w:rsid w:val="00422BDB"/>
    <w:rsid w:val="00447F72"/>
    <w:rsid w:val="00484860"/>
    <w:rsid w:val="00492B6A"/>
    <w:rsid w:val="004B163A"/>
    <w:rsid w:val="004B2C5A"/>
    <w:rsid w:val="004D18FD"/>
    <w:rsid w:val="004E77AF"/>
    <w:rsid w:val="004F17F3"/>
    <w:rsid w:val="00517370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0C08"/>
    <w:rsid w:val="0063606C"/>
    <w:rsid w:val="00642C4C"/>
    <w:rsid w:val="006A7ABC"/>
    <w:rsid w:val="006E61C8"/>
    <w:rsid w:val="006E6E30"/>
    <w:rsid w:val="0070566A"/>
    <w:rsid w:val="0070782A"/>
    <w:rsid w:val="0071138D"/>
    <w:rsid w:val="007120B7"/>
    <w:rsid w:val="00725F47"/>
    <w:rsid w:val="00734EF5"/>
    <w:rsid w:val="00792CE4"/>
    <w:rsid w:val="007E124B"/>
    <w:rsid w:val="007F141F"/>
    <w:rsid w:val="007F5782"/>
    <w:rsid w:val="007F7506"/>
    <w:rsid w:val="008026F0"/>
    <w:rsid w:val="008139A0"/>
    <w:rsid w:val="008356AC"/>
    <w:rsid w:val="00844713"/>
    <w:rsid w:val="00850F3E"/>
    <w:rsid w:val="008A3921"/>
    <w:rsid w:val="008C14D0"/>
    <w:rsid w:val="008D12D3"/>
    <w:rsid w:val="008D7B28"/>
    <w:rsid w:val="008F0D04"/>
    <w:rsid w:val="009061C2"/>
    <w:rsid w:val="00911466"/>
    <w:rsid w:val="00911568"/>
    <w:rsid w:val="00923996"/>
    <w:rsid w:val="0095520A"/>
    <w:rsid w:val="00963F3E"/>
    <w:rsid w:val="00973EFB"/>
    <w:rsid w:val="00974AA2"/>
    <w:rsid w:val="00977253"/>
    <w:rsid w:val="00977CE6"/>
    <w:rsid w:val="009D45C2"/>
    <w:rsid w:val="009D4D96"/>
    <w:rsid w:val="009E1031"/>
    <w:rsid w:val="00A17185"/>
    <w:rsid w:val="00A20748"/>
    <w:rsid w:val="00A218F2"/>
    <w:rsid w:val="00A40F38"/>
    <w:rsid w:val="00A4218D"/>
    <w:rsid w:val="00A55D0A"/>
    <w:rsid w:val="00A70C25"/>
    <w:rsid w:val="00AC0CD8"/>
    <w:rsid w:val="00AC1077"/>
    <w:rsid w:val="00AD101C"/>
    <w:rsid w:val="00AE4BF2"/>
    <w:rsid w:val="00AE7853"/>
    <w:rsid w:val="00B1323A"/>
    <w:rsid w:val="00B367E7"/>
    <w:rsid w:val="00C04404"/>
    <w:rsid w:val="00C1225D"/>
    <w:rsid w:val="00C30702"/>
    <w:rsid w:val="00C8064E"/>
    <w:rsid w:val="00CA3765"/>
    <w:rsid w:val="00CD1F38"/>
    <w:rsid w:val="00CD2660"/>
    <w:rsid w:val="00CD5A0A"/>
    <w:rsid w:val="00CE1A2E"/>
    <w:rsid w:val="00CE7CC1"/>
    <w:rsid w:val="00D11E73"/>
    <w:rsid w:val="00D15D05"/>
    <w:rsid w:val="00D21E38"/>
    <w:rsid w:val="00D228E0"/>
    <w:rsid w:val="00D53AF2"/>
    <w:rsid w:val="00D61B05"/>
    <w:rsid w:val="00D64F06"/>
    <w:rsid w:val="00D7036C"/>
    <w:rsid w:val="00DA486B"/>
    <w:rsid w:val="00DC2B66"/>
    <w:rsid w:val="00DC3054"/>
    <w:rsid w:val="00DF4CAC"/>
    <w:rsid w:val="00E03FA2"/>
    <w:rsid w:val="00E479EF"/>
    <w:rsid w:val="00E50F2E"/>
    <w:rsid w:val="00E56E49"/>
    <w:rsid w:val="00EC7AFA"/>
    <w:rsid w:val="00EF1E3E"/>
    <w:rsid w:val="00EF50A3"/>
    <w:rsid w:val="00EF626F"/>
    <w:rsid w:val="00F033B7"/>
    <w:rsid w:val="00F3087F"/>
    <w:rsid w:val="00F86D55"/>
    <w:rsid w:val="00FC104A"/>
    <w:rsid w:val="00FC217C"/>
    <w:rsid w:val="00FF4F13"/>
    <w:rsid w:val="0C14A5D4"/>
    <w:rsid w:val="22C26472"/>
    <w:rsid w:val="42795223"/>
    <w:rsid w:val="544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D52A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aliases w:val="APEK-4,E-PVO-glava,body txt"/>
    <w:basedOn w:val="Navaden"/>
    <w:link w:val="GlavaZnak"/>
    <w:unhideWhenUsed/>
    <w:rsid w:val="00540116"/>
    <w:pPr>
      <w:tabs>
        <w:tab w:val="center" w:pos="4680"/>
        <w:tab w:val="right" w:pos="9360"/>
      </w:tabs>
    </w:pPr>
  </w:style>
  <w:style w:type="character" w:styleId="GlavaZnak" w:customStyle="1">
    <w:name w:val="Glava Znak"/>
    <w:aliases w:val="APEK-4 Znak,E-PVO-glava Znak,body txt Znak"/>
    <w:link w:val="Glava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styleId="NogaZnak" w:customStyle="1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95FC48-3163-45F6-A27A-9E5B88F4E2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9CE630-14EF-48E2-9693-C9778C174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19224-0E35-4C4B-B2E3-76E8A622E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Praetor d.o.o.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Praetor d.o.o.</dc:creator>
  <keywords/>
  <dc:description/>
  <lastModifiedBy>Anka Čerk</lastModifiedBy>
  <revision>12</revision>
  <lastPrinted>2016-04-01T12:08:00.0000000Z</lastPrinted>
  <dcterms:created xsi:type="dcterms:W3CDTF">2020-01-24T07:53:00.0000000Z</dcterms:created>
  <dcterms:modified xsi:type="dcterms:W3CDTF">2021-01-29T09:14:39.0262133Z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1046">
    <vt:lpwstr>Izgradnja, zagotavljanje delovanja in nadgradnja informacijskega sistema za upravljanje zbiranja podatkov oseb in gospodinjstev na Statističnem uradu Republike Slovenije – IS OSA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0x010100EEF9103250709A4382E39A4BD489F1AB</vt:lpwstr>
  </property>
</Properties>
</file>